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CB0E" w14:textId="6FADE102" w:rsidR="00311FCC" w:rsidRPr="00311FCC" w:rsidRDefault="00311FCC" w:rsidP="00311FCC">
      <w:pPr>
        <w:rPr>
          <w:b/>
          <w:bCs/>
          <w:lang w:val="en-GB"/>
        </w:rPr>
      </w:pPr>
      <w:r w:rsidRPr="00311FCC">
        <w:rPr>
          <w:b/>
          <w:bCs/>
          <w:lang w:val="en-GB"/>
        </w:rPr>
        <w:t>Fostering Collaboration in Erasmus+ Capacity Building Projects</w:t>
      </w:r>
    </w:p>
    <w:p w14:paraId="09E0DED0" w14:textId="77777777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Today, the MICRO4ASIA and MICROCASA project teams held an insightful online meeting to kick-start a promising dialogue between two Erasmus+ CBHE initiatives focused on micro-credentials in South-East Asia.</w:t>
      </w:r>
    </w:p>
    <w:p w14:paraId="12D07575" w14:textId="77777777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Both projects, co-funded by the European Union under the Capacity Building in Higher Education programme, share a common mission: strengthening the flexibility, recognition, and internationalisation of learning across Vietnam, Laos, and the broader ASEAN region.</w:t>
      </w:r>
    </w:p>
    <w:p w14:paraId="6236BD34" w14:textId="779DD17E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This meeting laid the groundwork for potential collaboration and synergies in areas such as:</w:t>
      </w:r>
    </w:p>
    <w:p w14:paraId="69055A77" w14:textId="77777777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Developing and implementing micro-credentials</w:t>
      </w:r>
    </w:p>
    <w:p w14:paraId="0D6C7AA0" w14:textId="77777777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Aligning recognition frameworks</w:t>
      </w:r>
    </w:p>
    <w:p w14:paraId="15A8F51D" w14:textId="77777777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Enhancing mobility and employability through innovative academic models</w:t>
      </w:r>
    </w:p>
    <w:p w14:paraId="0DD01ABA" w14:textId="7C7ACA2D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>We are looking forward to deepening this connection with the MICROCASA team and working together to amplify the impact of our shared goals.</w:t>
      </w:r>
    </w:p>
    <w:p w14:paraId="039E0619" w14:textId="0DAB26D9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 xml:space="preserve">Learn more about MICROCASA and connect with them on LinkedIn: MICROCASA Erasmus+ </w:t>
      </w:r>
      <w:hyperlink r:id="rId4" w:tgtFrame="_blank" w:history="1">
        <w:r w:rsidRPr="00311FCC">
          <w:rPr>
            <w:rStyle w:val="Collegamentoipertestuale"/>
            <w:b/>
            <w:bCs/>
            <w:lang w:val="en-GB"/>
          </w:rPr>
          <w:t>https://www.linkedin.com/.../microcasa-erasmusplus.../</w:t>
        </w:r>
      </w:hyperlink>
    </w:p>
    <w:p w14:paraId="605CAD38" w14:textId="79FE081A" w:rsidR="00311FCC" w:rsidRPr="00311FCC" w:rsidRDefault="00311FCC" w:rsidP="00311FCC">
      <w:pPr>
        <w:rPr>
          <w:lang w:val="en-GB"/>
        </w:rPr>
      </w:pPr>
      <w:r w:rsidRPr="00311FCC">
        <w:rPr>
          <w:lang w:val="en-GB"/>
        </w:rPr>
        <w:t xml:space="preserve">More on MICRO4ASIA: </w:t>
      </w:r>
      <w:hyperlink r:id="rId5" w:tgtFrame="_blank" w:history="1">
        <w:r w:rsidRPr="00311FCC">
          <w:rPr>
            <w:rStyle w:val="Collegamentoipertestuale"/>
            <w:b/>
            <w:bCs/>
            <w:lang w:val="en-GB"/>
          </w:rPr>
          <w:t>www.micro4asia.eu</w:t>
        </w:r>
      </w:hyperlink>
    </w:p>
    <w:p w14:paraId="5E6E29C3" w14:textId="77777777" w:rsidR="00311FCC" w:rsidRPr="00311FCC" w:rsidRDefault="00311FCC" w:rsidP="00311FCC">
      <w:pPr>
        <w:rPr>
          <w:lang w:val="en-GB"/>
        </w:rPr>
      </w:pPr>
      <w:hyperlink r:id="rId6" w:history="1">
        <w:r w:rsidRPr="00311FCC">
          <w:rPr>
            <w:rStyle w:val="Collegamentoipertestuale"/>
            <w:b/>
            <w:bCs/>
            <w:lang w:val="en-GB"/>
          </w:rPr>
          <w:t>#MICRO4ASIA</w:t>
        </w:r>
      </w:hyperlink>
      <w:r w:rsidRPr="00311FCC">
        <w:rPr>
          <w:lang w:val="en-GB"/>
        </w:rPr>
        <w:t xml:space="preserve"> </w:t>
      </w:r>
      <w:hyperlink r:id="rId7" w:history="1">
        <w:r w:rsidRPr="00311FCC">
          <w:rPr>
            <w:rStyle w:val="Collegamentoipertestuale"/>
            <w:b/>
            <w:bCs/>
            <w:lang w:val="en-GB"/>
          </w:rPr>
          <w:t>#MICROCASA</w:t>
        </w:r>
      </w:hyperlink>
      <w:r w:rsidRPr="00311FCC">
        <w:rPr>
          <w:lang w:val="en-GB"/>
        </w:rPr>
        <w:t xml:space="preserve"> </w:t>
      </w:r>
      <w:hyperlink r:id="rId8" w:history="1">
        <w:r w:rsidRPr="00311FCC">
          <w:rPr>
            <w:rStyle w:val="Collegamentoipertestuale"/>
            <w:b/>
            <w:bCs/>
            <w:lang w:val="en-GB"/>
          </w:rPr>
          <w:t>#ErasmusPlus</w:t>
        </w:r>
      </w:hyperlink>
      <w:r w:rsidRPr="00311FCC">
        <w:rPr>
          <w:lang w:val="en-GB"/>
        </w:rPr>
        <w:t xml:space="preserve"> </w:t>
      </w:r>
      <w:hyperlink r:id="rId9" w:history="1">
        <w:r w:rsidRPr="00311FCC">
          <w:rPr>
            <w:rStyle w:val="Collegamentoipertestuale"/>
            <w:b/>
            <w:bCs/>
            <w:lang w:val="en-GB"/>
          </w:rPr>
          <w:t>#CBHE</w:t>
        </w:r>
      </w:hyperlink>
      <w:r w:rsidRPr="00311FCC">
        <w:rPr>
          <w:lang w:val="en-GB"/>
        </w:rPr>
        <w:t xml:space="preserve"> </w:t>
      </w:r>
      <w:hyperlink r:id="rId10" w:history="1">
        <w:r w:rsidRPr="00311FCC">
          <w:rPr>
            <w:rStyle w:val="Collegamentoipertestuale"/>
            <w:b/>
            <w:bCs/>
            <w:lang w:val="en-GB"/>
          </w:rPr>
          <w:t>#Microcredentials</w:t>
        </w:r>
      </w:hyperlink>
      <w:r w:rsidRPr="00311FCC">
        <w:rPr>
          <w:lang w:val="en-GB"/>
        </w:rPr>
        <w:t xml:space="preserve"> </w:t>
      </w:r>
      <w:hyperlink r:id="rId11" w:history="1">
        <w:r w:rsidRPr="00311FCC">
          <w:rPr>
            <w:rStyle w:val="Collegamentoipertestuale"/>
            <w:b/>
            <w:bCs/>
            <w:lang w:val="en-GB"/>
          </w:rPr>
          <w:t>#HigherEducation</w:t>
        </w:r>
      </w:hyperlink>
      <w:r w:rsidRPr="00311FCC">
        <w:rPr>
          <w:lang w:val="en-GB"/>
        </w:rPr>
        <w:t xml:space="preserve"> </w:t>
      </w:r>
      <w:hyperlink r:id="rId12" w:history="1">
        <w:r w:rsidRPr="00311FCC">
          <w:rPr>
            <w:rStyle w:val="Collegamentoipertestuale"/>
            <w:b/>
            <w:bCs/>
            <w:lang w:val="en-GB"/>
          </w:rPr>
          <w:t>#Internationalisation</w:t>
        </w:r>
      </w:hyperlink>
      <w:r w:rsidRPr="00311FCC">
        <w:rPr>
          <w:lang w:val="en-GB"/>
        </w:rPr>
        <w:t xml:space="preserve"> </w:t>
      </w:r>
      <w:hyperlink r:id="rId13" w:history="1">
        <w:r w:rsidRPr="00311FCC">
          <w:rPr>
            <w:rStyle w:val="Collegamentoipertestuale"/>
            <w:b/>
            <w:bCs/>
            <w:lang w:val="en-GB"/>
          </w:rPr>
          <w:t>#CapacityBuilding</w:t>
        </w:r>
      </w:hyperlink>
      <w:r w:rsidRPr="00311FCC">
        <w:rPr>
          <w:lang w:val="en-GB"/>
        </w:rPr>
        <w:t xml:space="preserve"> </w:t>
      </w:r>
      <w:hyperlink r:id="rId14" w:history="1">
        <w:r w:rsidRPr="00311FCC">
          <w:rPr>
            <w:rStyle w:val="Collegamentoipertestuale"/>
            <w:b/>
            <w:bCs/>
            <w:lang w:val="en-GB"/>
          </w:rPr>
          <w:t>#EUfunded</w:t>
        </w:r>
      </w:hyperlink>
      <w:r w:rsidRPr="00311FCC">
        <w:rPr>
          <w:lang w:val="en-GB"/>
        </w:rPr>
        <w:t xml:space="preserve"> </w:t>
      </w:r>
      <w:hyperlink r:id="rId15" w:history="1">
        <w:r w:rsidRPr="00311FCC">
          <w:rPr>
            <w:rStyle w:val="Collegamentoipertestuale"/>
            <w:b/>
            <w:bCs/>
            <w:lang w:val="en-GB"/>
          </w:rPr>
          <w:t>#Laos</w:t>
        </w:r>
      </w:hyperlink>
      <w:r w:rsidRPr="00311FCC">
        <w:rPr>
          <w:lang w:val="en-GB"/>
        </w:rPr>
        <w:t xml:space="preserve"> </w:t>
      </w:r>
      <w:hyperlink r:id="rId16" w:history="1">
        <w:r w:rsidRPr="00311FCC">
          <w:rPr>
            <w:rStyle w:val="Collegamentoipertestuale"/>
            <w:b/>
            <w:bCs/>
            <w:lang w:val="en-GB"/>
          </w:rPr>
          <w:t>#Vietnam</w:t>
        </w:r>
      </w:hyperlink>
      <w:r w:rsidRPr="00311FCC">
        <w:rPr>
          <w:lang w:val="en-GB"/>
        </w:rPr>
        <w:t xml:space="preserve"> </w:t>
      </w:r>
      <w:hyperlink r:id="rId17" w:history="1">
        <w:r w:rsidRPr="00311FCC">
          <w:rPr>
            <w:rStyle w:val="Collegamentoipertestuale"/>
            <w:b/>
            <w:bCs/>
            <w:lang w:val="en-GB"/>
          </w:rPr>
          <w:t>#LinkedInNetworking</w:t>
        </w:r>
      </w:hyperlink>
      <w:r w:rsidRPr="00311FCC">
        <w:rPr>
          <w:lang w:val="en-GB"/>
        </w:rPr>
        <w:t xml:space="preserve"> </w:t>
      </w:r>
      <w:hyperlink r:id="rId18" w:history="1">
        <w:r w:rsidRPr="00311FCC">
          <w:rPr>
            <w:rStyle w:val="Collegamentoipertestuale"/>
            <w:b/>
            <w:bCs/>
            <w:lang w:val="en-GB"/>
          </w:rPr>
          <w:t>#AcademicMobility</w:t>
        </w:r>
      </w:hyperlink>
      <w:r w:rsidRPr="00311FCC">
        <w:rPr>
          <w:lang w:val="en-GB"/>
        </w:rPr>
        <w:t xml:space="preserve"> </w:t>
      </w:r>
      <w:hyperlink r:id="rId19" w:history="1">
        <w:r w:rsidRPr="00311FCC">
          <w:rPr>
            <w:rStyle w:val="Collegamentoipertestuale"/>
            <w:b/>
            <w:bCs/>
            <w:lang w:val="en-GB"/>
          </w:rPr>
          <w:t>#DigitalSkills</w:t>
        </w:r>
      </w:hyperlink>
      <w:r w:rsidRPr="00311FCC">
        <w:rPr>
          <w:lang w:val="en-GB"/>
        </w:rPr>
        <w:t xml:space="preserve"> </w:t>
      </w:r>
      <w:hyperlink r:id="rId20" w:history="1">
        <w:r w:rsidRPr="00311FCC">
          <w:rPr>
            <w:rStyle w:val="Collegamentoipertestuale"/>
            <w:b/>
            <w:bCs/>
            <w:lang w:val="en-GB"/>
          </w:rPr>
          <w:t>#MicroLearning</w:t>
        </w:r>
      </w:hyperlink>
    </w:p>
    <w:p w14:paraId="0FD1FCC6" w14:textId="77777777" w:rsidR="000E3835" w:rsidRDefault="000E3835">
      <w:pPr>
        <w:rPr>
          <w:lang w:val="en-GB"/>
        </w:rPr>
      </w:pPr>
    </w:p>
    <w:p w14:paraId="5C50BDC6" w14:textId="3AE9168A" w:rsidR="00311FCC" w:rsidRDefault="00311FCC">
      <w:pPr>
        <w:rPr>
          <w:lang w:val="en-GB"/>
        </w:rPr>
      </w:pPr>
      <w:r>
        <w:rPr>
          <w:noProof/>
        </w:rPr>
        <w:drawing>
          <wp:inline distT="0" distB="0" distL="0" distR="0" wp14:anchorId="7BE5A0B2" wp14:editId="1B12854D">
            <wp:extent cx="5619750" cy="2876550"/>
            <wp:effectExtent l="0" t="0" r="0" b="0"/>
            <wp:docPr id="1534995631" name="Immagine 5" descr="Immagine che contiene testo, Viso umano, Sito Web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95631" name="Immagine 5" descr="Immagine che contiene testo, Viso umano, Sito Web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D95D" w14:textId="5D9E4C86" w:rsidR="00311FCC" w:rsidRDefault="00311FC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367177FC" wp14:editId="1CEA9DA1">
            <wp:extent cx="3743325" cy="5619750"/>
            <wp:effectExtent l="0" t="0" r="9525" b="0"/>
            <wp:docPr id="1275886485" name="Immagine 6" descr="Immagine che contiene logo, clipart, disegn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86485" name="Immagine 6" descr="Immagine che contiene logo, clipart, disegn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6C39" w14:textId="77777777" w:rsidR="00311FCC" w:rsidRDefault="00311FCC">
      <w:pPr>
        <w:rPr>
          <w:lang w:val="en-GB"/>
        </w:rPr>
      </w:pPr>
    </w:p>
    <w:p w14:paraId="58BA7B6B" w14:textId="77777777" w:rsidR="00311FCC" w:rsidRPr="00311FCC" w:rsidRDefault="00311FCC">
      <w:pPr>
        <w:rPr>
          <w:lang w:val="en-GB"/>
        </w:rPr>
      </w:pPr>
    </w:p>
    <w:sectPr w:rsidR="00311FCC" w:rsidRPr="00311F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CC"/>
    <w:rsid w:val="000E3835"/>
    <w:rsid w:val="00311FCC"/>
    <w:rsid w:val="003A4F03"/>
    <w:rsid w:val="0045163B"/>
    <w:rsid w:val="0070078C"/>
    <w:rsid w:val="008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D4A6"/>
  <w15:chartTrackingRefBased/>
  <w15:docId w15:val="{C0932BF9-D5C7-4BC5-B3A6-89453DA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F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F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F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F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F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F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F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F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1F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F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FC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1F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erasmusplu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3" Type="http://schemas.openxmlformats.org/officeDocument/2006/relationships/hyperlink" Target="https://www.facebook.com/hashtag/capacitybuild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8" Type="http://schemas.openxmlformats.org/officeDocument/2006/relationships/hyperlink" Target="https://www.facebook.com/hashtag/academicmobility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www.facebook.com/hashtag/microcasa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2" Type="http://schemas.openxmlformats.org/officeDocument/2006/relationships/hyperlink" Target="https://www.facebook.com/hashtag/internationalisation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7" Type="http://schemas.openxmlformats.org/officeDocument/2006/relationships/hyperlink" Target="https://www.facebook.com/hashtag/linkedinnetwork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vietnam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0" Type="http://schemas.openxmlformats.org/officeDocument/2006/relationships/hyperlink" Target="https://www.facebook.com/hashtag/microlearn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4asia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1" Type="http://schemas.openxmlformats.org/officeDocument/2006/relationships/hyperlink" Target="https://www.facebook.com/hashtag/highereducation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icro4asia.eu/?fbclid=IwZXh0bgNhZW0CMTAAYnJpZBExOEd0RlBsZnBQZmtERFBDTnNydGMGYXBwX2lkEDIyMjAzOTE3ODgyMDA4OTIAAR4s1pSv7hGjO7Bz7VZtE3s58W7ciMGfHnALAdTkGNL3Av0Iic6LM-zrlOzhug_aem_erFBEs1giVZeQkGigUkocw" TargetMode="External"/><Relationship Id="rId15" Type="http://schemas.openxmlformats.org/officeDocument/2006/relationships/hyperlink" Target="https://www.facebook.com/hashtag/lao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hashtag/microcredential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9" Type="http://schemas.openxmlformats.org/officeDocument/2006/relationships/hyperlink" Target="https://www.facebook.com/hashtag/digitalskill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4" Type="http://schemas.openxmlformats.org/officeDocument/2006/relationships/hyperlink" Target="https://www.linkedin.com/in/microcasa-erasmusplus-estmarch3rd2023/?fbclid=IwZXh0bgNhZW0CMTAAYnJpZBExOEd0RlBsZnBQZmtERFBDTnNydGMGYXBwX2lkEDIyMjAzOTE3ODgyMDA4OTIAAR7oq0Qc4L5aC5OGEYRNHyknsMC5vF9Rb1Zo4FaQmZx6aZVaVooUy0XqZEqzZw_aem_T-zVArbxfy9cCVvv6LjAvw" TargetMode="External"/><Relationship Id="rId9" Type="http://schemas.openxmlformats.org/officeDocument/2006/relationships/hyperlink" Target="https://www.facebook.com/hashtag/cbhe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4" Type="http://schemas.openxmlformats.org/officeDocument/2006/relationships/hyperlink" Target="https://www.facebook.com/hashtag/eufunded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2025-12-01T12:18:00Z</dcterms:created>
  <dcterms:modified xsi:type="dcterms:W3CDTF">2025-12-01T16:41:00Z</dcterms:modified>
</cp:coreProperties>
</file>