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05F5C" w14:textId="77777777" w:rsidR="007E6C66" w:rsidRPr="006B313E" w:rsidRDefault="007E6C66" w:rsidP="007E6C66">
      <w:pPr>
        <w:rPr>
          <w:b/>
        </w:rPr>
      </w:pPr>
      <w:r w:rsidRPr="006B313E">
        <w:rPr>
          <w:b/>
          <w:highlight w:val="yellow"/>
        </w:rPr>
        <w:t>[Vietnamese]</w:t>
      </w:r>
    </w:p>
    <w:p w14:paraId="4CF72DAE" w14:textId="77777777" w:rsidR="007E6C66" w:rsidRDefault="007E6C66" w:rsidP="007E6C66">
      <w:pPr>
        <w:jc w:val="both"/>
      </w:pPr>
      <w:r>
        <w:t>Ngày 13/5/2025, các đối tác dự án MICRO4ASIA đã tham gia phiên làm việc chuyên sâu được tổ chức bởi Nhóm phụ trách Phân tích khoảng cách năng lực về chứng chỉ vi mô (</w:t>
      </w:r>
      <w:proofErr w:type="spellStart"/>
      <w:r w:rsidRPr="009D3F6A">
        <w:rPr>
          <w:lang w:val="en-GB"/>
        </w:rPr>
        <w:t>Microcredentials</w:t>
      </w:r>
      <w:proofErr w:type="spellEnd"/>
      <w:r w:rsidRPr="009D3F6A">
        <w:rPr>
          <w:lang w:val="en-GB"/>
        </w:rPr>
        <w:t xml:space="preserve"> Capacity Gap Analysis Working Group</w:t>
      </w:r>
      <w:r>
        <w:rPr>
          <w:lang w:val="en-GB"/>
        </w:rPr>
        <w:t>)</w:t>
      </w:r>
      <w:r>
        <w:t>.</w:t>
      </w:r>
    </w:p>
    <w:p w14:paraId="41A03D35" w14:textId="77777777" w:rsidR="007E6C66" w:rsidRDefault="007E6C66" w:rsidP="007E6C66">
      <w:pPr>
        <w:jc w:val="both"/>
      </w:pPr>
      <w:r>
        <w:t>Tại buổi làm việc, đội ngũ thực hiện dự án đã xác định các khóa học chứng chỉ vi mô tiềm năng cần được phát triển, đồng thời nhận diện những điểm cốt lõi cần tiếp tục thảo luận và hoàn thiện của khóa học. Không khí hợp tác diễn ra hết sức tích cực.</w:t>
      </w:r>
    </w:p>
    <w:p w14:paraId="3B5901A8" w14:textId="77777777" w:rsidR="007E6C66" w:rsidRDefault="007E6C66" w:rsidP="007E6C66">
      <w:pPr>
        <w:jc w:val="both"/>
      </w:pPr>
      <w:r>
        <w:t>Hoạt động này nằm trong khuôn khổ dự án MICRO4ASIA (Mã dự án: 101179428), được đồng tài trợ bởi Chương trình Erasmus+, nhằm hỗ trợ quốc tế hóa giáo dục đại học tại khu vực Đông Nam Á.</w:t>
      </w:r>
    </w:p>
    <w:p w14:paraId="60A156FB" w14:textId="77777777" w:rsidR="007E6C66" w:rsidRPr="009D3F6A" w:rsidRDefault="007E6C66" w:rsidP="007E6C66">
      <w:hyperlink r:id="rId4" w:history="1">
        <w:r w:rsidRPr="009D3F6A">
          <w:rPr>
            <w:rStyle w:val="Hyperlink"/>
            <w:b/>
            <w:bCs/>
          </w:rPr>
          <w:t>#MICRO4ASIA</w:t>
        </w:r>
      </w:hyperlink>
      <w:r w:rsidRPr="009D3F6A">
        <w:t xml:space="preserve"> </w:t>
      </w:r>
      <w:hyperlink r:id="rId5" w:history="1">
        <w:r w:rsidRPr="009D3F6A">
          <w:rPr>
            <w:rStyle w:val="Hyperlink"/>
            <w:b/>
            <w:bCs/>
          </w:rPr>
          <w:t>#ErasmusPlus</w:t>
        </w:r>
      </w:hyperlink>
      <w:r w:rsidRPr="009D3F6A">
        <w:t xml:space="preserve"> </w:t>
      </w:r>
      <w:hyperlink r:id="rId6" w:history="1">
        <w:r w:rsidRPr="009D3F6A">
          <w:rPr>
            <w:rStyle w:val="Hyperlink"/>
            <w:b/>
            <w:bCs/>
          </w:rPr>
          <w:t>#Microcredentials</w:t>
        </w:r>
      </w:hyperlink>
      <w:r w:rsidRPr="009D3F6A">
        <w:t xml:space="preserve"> </w:t>
      </w:r>
      <w:hyperlink r:id="rId7" w:history="1">
        <w:r w:rsidRPr="009D3F6A">
          <w:rPr>
            <w:rStyle w:val="Hyperlink"/>
            <w:b/>
            <w:bCs/>
          </w:rPr>
          <w:t>#CapacityBuilding</w:t>
        </w:r>
      </w:hyperlink>
    </w:p>
    <w:p w14:paraId="38EB5B75" w14:textId="2892C9EE" w:rsidR="007E6C66" w:rsidRDefault="007E6C66" w:rsidP="007E6C66">
      <w:hyperlink r:id="rId8" w:tgtFrame="_blank" w:history="1">
        <w:r w:rsidRPr="009D3F6A">
          <w:rPr>
            <w:rStyle w:val="Hyperlink"/>
            <w:b/>
            <w:bCs/>
          </w:rPr>
          <w:t>https://www.micro4asia.eu/</w:t>
        </w:r>
      </w:hyperlink>
    </w:p>
    <w:p w14:paraId="13ED87B6" w14:textId="147EEDF9" w:rsidR="000E3835" w:rsidRDefault="009D3F6A">
      <w:r>
        <w:rPr>
          <w:noProof/>
          <w:lang w:val="en-US"/>
        </w:rPr>
        <w:drawing>
          <wp:inline distT="0" distB="0" distL="0" distR="0" wp14:anchorId="38FC9479" wp14:editId="2A4D2AA2">
            <wp:extent cx="6120130" cy="2830195"/>
            <wp:effectExtent l="0" t="0" r="0" b="8255"/>
            <wp:docPr id="501015406" name="Immagine 5"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No photo description availab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2830195"/>
                    </a:xfrm>
                    <a:prstGeom prst="rect">
                      <a:avLst/>
                    </a:prstGeom>
                    <a:noFill/>
                    <a:ln>
                      <a:noFill/>
                    </a:ln>
                  </pic:spPr>
                </pic:pic>
              </a:graphicData>
            </a:graphic>
          </wp:inline>
        </w:drawing>
      </w:r>
    </w:p>
    <w:p w14:paraId="7B5E5B9D" w14:textId="1183C93E" w:rsidR="009D3F6A" w:rsidRDefault="009D3F6A">
      <w:r>
        <w:rPr>
          <w:noProof/>
          <w:lang w:val="en-US"/>
        </w:rPr>
        <w:drawing>
          <wp:inline distT="0" distB="0" distL="0" distR="0" wp14:anchorId="6FD4B8D7" wp14:editId="0742C937">
            <wp:extent cx="6120130" cy="3130550"/>
            <wp:effectExtent l="0" t="0" r="0" b="0"/>
            <wp:docPr id="640316845" name="Immagine 6"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o photo description availab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3130550"/>
                    </a:xfrm>
                    <a:prstGeom prst="rect">
                      <a:avLst/>
                    </a:prstGeom>
                    <a:noFill/>
                    <a:ln>
                      <a:noFill/>
                    </a:ln>
                  </pic:spPr>
                </pic:pic>
              </a:graphicData>
            </a:graphic>
          </wp:inline>
        </w:drawing>
      </w:r>
    </w:p>
    <w:p w14:paraId="07CC0207" w14:textId="38768A5B" w:rsidR="00F11E7D" w:rsidRDefault="00F11E7D"/>
    <w:p w14:paraId="36A6874C" w14:textId="2DA137F7" w:rsidR="00F11E7D" w:rsidRDefault="00F11E7D"/>
    <w:p w14:paraId="76B396A6" w14:textId="189CF7EA" w:rsidR="00F11E7D" w:rsidRDefault="00F11E7D" w:rsidP="00F11E7D"/>
    <w:p w14:paraId="5E07C589" w14:textId="77777777" w:rsidR="00F11E7D" w:rsidRDefault="00F11E7D" w:rsidP="00F11E7D"/>
    <w:sectPr w:rsidR="00F11E7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F6A"/>
    <w:rsid w:val="000E3835"/>
    <w:rsid w:val="003404F6"/>
    <w:rsid w:val="0045163B"/>
    <w:rsid w:val="006B313E"/>
    <w:rsid w:val="007950B3"/>
    <w:rsid w:val="007E6C66"/>
    <w:rsid w:val="008A2C23"/>
    <w:rsid w:val="008C4E27"/>
    <w:rsid w:val="009D3F6A"/>
    <w:rsid w:val="00B05A74"/>
    <w:rsid w:val="00B962FA"/>
    <w:rsid w:val="00C533E1"/>
    <w:rsid w:val="00C86DBB"/>
    <w:rsid w:val="00DD2111"/>
    <w:rsid w:val="00F11E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C5B74"/>
  <w15:chartTrackingRefBased/>
  <w15:docId w15:val="{26A7291A-9BC5-4771-B7D9-A48498A44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3F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3F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3F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3F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3F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3F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3F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3F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3F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F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3F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3F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3F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3F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3F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3F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3F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3F6A"/>
    <w:rPr>
      <w:rFonts w:eastAsiaTheme="majorEastAsia" w:cstheme="majorBidi"/>
      <w:color w:val="272727" w:themeColor="text1" w:themeTint="D8"/>
    </w:rPr>
  </w:style>
  <w:style w:type="paragraph" w:styleId="Title">
    <w:name w:val="Title"/>
    <w:basedOn w:val="Normal"/>
    <w:next w:val="Normal"/>
    <w:link w:val="TitleChar"/>
    <w:uiPriority w:val="10"/>
    <w:qFormat/>
    <w:rsid w:val="009D3F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3F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3F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3F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3F6A"/>
    <w:pPr>
      <w:spacing w:before="160"/>
      <w:jc w:val="center"/>
    </w:pPr>
    <w:rPr>
      <w:i/>
      <w:iCs/>
      <w:color w:val="404040" w:themeColor="text1" w:themeTint="BF"/>
    </w:rPr>
  </w:style>
  <w:style w:type="character" w:customStyle="1" w:styleId="QuoteChar">
    <w:name w:val="Quote Char"/>
    <w:basedOn w:val="DefaultParagraphFont"/>
    <w:link w:val="Quote"/>
    <w:uiPriority w:val="29"/>
    <w:rsid w:val="009D3F6A"/>
    <w:rPr>
      <w:i/>
      <w:iCs/>
      <w:color w:val="404040" w:themeColor="text1" w:themeTint="BF"/>
    </w:rPr>
  </w:style>
  <w:style w:type="paragraph" w:styleId="ListParagraph">
    <w:name w:val="List Paragraph"/>
    <w:basedOn w:val="Normal"/>
    <w:uiPriority w:val="34"/>
    <w:qFormat/>
    <w:rsid w:val="009D3F6A"/>
    <w:pPr>
      <w:ind w:left="720"/>
      <w:contextualSpacing/>
    </w:pPr>
  </w:style>
  <w:style w:type="character" w:styleId="IntenseEmphasis">
    <w:name w:val="Intense Emphasis"/>
    <w:basedOn w:val="DefaultParagraphFont"/>
    <w:uiPriority w:val="21"/>
    <w:qFormat/>
    <w:rsid w:val="009D3F6A"/>
    <w:rPr>
      <w:i/>
      <w:iCs/>
      <w:color w:val="0F4761" w:themeColor="accent1" w:themeShade="BF"/>
    </w:rPr>
  </w:style>
  <w:style w:type="paragraph" w:styleId="IntenseQuote">
    <w:name w:val="Intense Quote"/>
    <w:basedOn w:val="Normal"/>
    <w:next w:val="Normal"/>
    <w:link w:val="IntenseQuoteChar"/>
    <w:uiPriority w:val="30"/>
    <w:qFormat/>
    <w:rsid w:val="009D3F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3F6A"/>
    <w:rPr>
      <w:i/>
      <w:iCs/>
      <w:color w:val="0F4761" w:themeColor="accent1" w:themeShade="BF"/>
    </w:rPr>
  </w:style>
  <w:style w:type="character" w:styleId="IntenseReference">
    <w:name w:val="Intense Reference"/>
    <w:basedOn w:val="DefaultParagraphFont"/>
    <w:uiPriority w:val="32"/>
    <w:qFormat/>
    <w:rsid w:val="009D3F6A"/>
    <w:rPr>
      <w:b/>
      <w:bCs/>
      <w:smallCaps/>
      <w:color w:val="0F4761" w:themeColor="accent1" w:themeShade="BF"/>
      <w:spacing w:val="5"/>
    </w:rPr>
  </w:style>
  <w:style w:type="character" w:styleId="Hyperlink">
    <w:name w:val="Hyperlink"/>
    <w:basedOn w:val="DefaultParagraphFont"/>
    <w:uiPriority w:val="99"/>
    <w:unhideWhenUsed/>
    <w:rsid w:val="009D3F6A"/>
    <w:rPr>
      <w:color w:val="467886" w:themeColor="hyperlink"/>
      <w:u w:val="single"/>
    </w:rPr>
  </w:style>
  <w:style w:type="character" w:customStyle="1" w:styleId="UnresolvedMention1">
    <w:name w:val="Unresolved Mention1"/>
    <w:basedOn w:val="DefaultParagraphFont"/>
    <w:uiPriority w:val="99"/>
    <w:semiHidden/>
    <w:unhideWhenUsed/>
    <w:rsid w:val="009D3F6A"/>
    <w:rPr>
      <w:color w:val="605E5C"/>
      <w:shd w:val="clear" w:color="auto" w:fill="E1DFDD"/>
    </w:rPr>
  </w:style>
  <w:style w:type="character" w:styleId="FollowedHyperlink">
    <w:name w:val="FollowedHyperlink"/>
    <w:basedOn w:val="DefaultParagraphFont"/>
    <w:uiPriority w:val="99"/>
    <w:semiHidden/>
    <w:unhideWhenUsed/>
    <w:rsid w:val="008A2C2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ro4asia.eu/?fbclid=IwZXh0bgNhZW0CMTAAYnJpZBExOEd0RlBsZnBQZmtERFBDTnNydGMGYXBwX2lkEDIyMjAzOTE3ODgyMDA4OTIAAR4s1pSv7hGjO7Bz7VZtE3s58W7ciMGfHnALAdTkGNL3Av0Iic6LM-zrlOzhug_aem_erFBEs1giVZeQkGigUkocw" TargetMode="External"/><Relationship Id="rId3" Type="http://schemas.openxmlformats.org/officeDocument/2006/relationships/webSettings" Target="webSettings.xml"/><Relationship Id="rId7" Type="http://schemas.openxmlformats.org/officeDocument/2006/relationships/hyperlink" Target="https://www.facebook.com/hashtag/capacitybuilding?__eep__=6&amp;__cft__%5b0%5d=AZWu8bXtPbenLVM3wG1VXECw9sMkb1jC6t4KQfUEKkC5sDz9hlOLvZBGUu4Xd7jvtmFcsIaNf_T1Yqv6Gwm6m7zJq8jbTgUVnc4JVNv1pgAXg7EctUFVerAo9u1uWH8o23f32rrVlAOZ8vOLmhQY6D5e_o0cF9PtGkticX1D9dx_RWfaJYzcg6yhqaMQQPadzfnqsqs3T_cdEhxnp5kkZUh3&amp;__tn__=*NK-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hashtag/microcredentials?__eep__=6&amp;__cft__%5b0%5d=AZWu8bXtPbenLVM3wG1VXECw9sMkb1jC6t4KQfUEKkC5sDz9hlOLvZBGUu4Xd7jvtmFcsIaNf_T1Yqv6Gwm6m7zJq8jbTgUVnc4JVNv1pgAXg7EctUFVerAo9u1uWH8o23f32rrVlAOZ8vOLmhQY6D5e_o0cF9PtGkticX1D9dx_RWfaJYzcg6yhqaMQQPadzfnqsqs3T_cdEhxnp5kkZUh3&amp;__tn__=*NK-R" TargetMode="External"/><Relationship Id="rId11" Type="http://schemas.openxmlformats.org/officeDocument/2006/relationships/fontTable" Target="fontTable.xml"/><Relationship Id="rId5" Type="http://schemas.openxmlformats.org/officeDocument/2006/relationships/hyperlink" Target="https://www.facebook.com/hashtag/erasmusplus?__eep__=6&amp;__cft__%5b0%5d=AZWu8bXtPbenLVM3wG1VXECw9sMkb1jC6t4KQfUEKkC5sDz9hlOLvZBGUu4Xd7jvtmFcsIaNf_T1Yqv6Gwm6m7zJq8jbTgUVnc4JVNv1pgAXg7EctUFVerAo9u1uWH8o23f32rrVlAOZ8vOLmhQY6D5e_o0cF9PtGkticX1D9dx_RWfaJYzcg6yhqaMQQPadzfnqsqs3T_cdEhxnp5kkZUh3&amp;__tn__=*NK-R" TargetMode="External"/><Relationship Id="rId10" Type="http://schemas.openxmlformats.org/officeDocument/2006/relationships/image" Target="media/image2.jpeg"/><Relationship Id="rId4" Type="http://schemas.openxmlformats.org/officeDocument/2006/relationships/hyperlink" Target="https://www.facebook.com/hashtag/micro4asia?__eep__=6&amp;__cft__%5b0%5d=AZWu8bXtPbenLVM3wG1VXECw9sMkb1jC6t4KQfUEKkC5sDz9hlOLvZBGUu4Xd7jvtmFcsIaNf_T1Yqv6Gwm6m7zJq8jbTgUVnc4JVNv1pgAXg7EctUFVerAo9u1uWH8o23f32rrVlAOZ8vOLmhQY6D5e_o0cF9PtGkticX1D9dx_RWfaJYzcg6yhqaMQQPadzfnqsqs3T_cdEhxnp5kkZUh3&amp;__tn__=*NK-R" TargetMode="External"/><Relationship Id="rId9"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2</Pages>
  <Words>338</Words>
  <Characters>1931</Characters>
  <Application>Microsoft Office Word</Application>
  <DocSecurity>0</DocSecurity>
  <Lines>16</Lines>
  <Paragraphs>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Paolini</dc:creator>
  <cp:keywords/>
  <dc:description/>
  <cp:lastModifiedBy>Tihi Bilas</cp:lastModifiedBy>
  <cp:revision>10</cp:revision>
  <dcterms:created xsi:type="dcterms:W3CDTF">2025-12-01T12:21:00Z</dcterms:created>
  <dcterms:modified xsi:type="dcterms:W3CDTF">2026-01-21T09:41:00Z</dcterms:modified>
</cp:coreProperties>
</file>